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EB" w:rsidRDefault="007E72DB" w:rsidP="002210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п</w:t>
      </w:r>
      <w:r w:rsidR="009A2108">
        <w:rPr>
          <w:rFonts w:ascii="Times New Roman" w:eastAsia="Calibri" w:hAnsi="Times New Roman" w:cs="Times New Roman"/>
          <w:i/>
          <w:sz w:val="20"/>
          <w:szCs w:val="20"/>
        </w:rPr>
        <w:t>о состоянию на 17</w:t>
      </w:r>
      <w:r w:rsidR="008C5E97" w:rsidRPr="007E72DB">
        <w:rPr>
          <w:rFonts w:ascii="Times New Roman" w:eastAsia="Calibri" w:hAnsi="Times New Roman" w:cs="Times New Roman"/>
          <w:i/>
          <w:sz w:val="20"/>
          <w:szCs w:val="20"/>
        </w:rPr>
        <w:t>.04.2017 г.</w:t>
      </w:r>
    </w:p>
    <w:p w:rsidR="000063C5" w:rsidRPr="007E72DB" w:rsidRDefault="000063C5" w:rsidP="002210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Style w:val="a3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8C5E97" w:rsidRPr="008C5E97" w:rsidTr="008F31B6">
        <w:trPr>
          <w:trHeight w:val="64"/>
        </w:trPr>
        <w:tc>
          <w:tcPr>
            <w:tcW w:w="4780" w:type="dxa"/>
          </w:tcPr>
          <w:p w:rsidR="008C5E97" w:rsidRPr="008C5E97" w:rsidRDefault="008C5E97" w:rsidP="008C5E9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C5E97">
              <w:rPr>
                <w:rFonts w:ascii="Times New Roman" w:eastAsia="Calibri" w:hAnsi="Times New Roman" w:cs="Times New Roman"/>
                <w:i/>
                <w:noProof/>
                <w:sz w:val="10"/>
                <w:lang w:eastAsia="ru-RU"/>
              </w:rPr>
              <w:drawing>
                <wp:inline distT="0" distB="0" distL="0" distR="0" wp14:anchorId="7279ADFC" wp14:editId="411487C5">
                  <wp:extent cx="904875" cy="866910"/>
                  <wp:effectExtent l="0" t="0" r="0" b="9525"/>
                  <wp:docPr id="2" name="Рисунок 2" descr="G:\Логотипы\Emblem_of_Kazakh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Логотипы\Emblem_of_Kazakh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07" cy="930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</w:tcPr>
          <w:p w:rsidR="008C5E97" w:rsidRPr="008C5E97" w:rsidRDefault="008F31B6" w:rsidP="008C5E9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967B5" wp14:editId="3CFC6E1C">
                  <wp:extent cx="1293192" cy="81915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708" cy="87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0DB" w:rsidRDefault="002210DB" w:rsidP="002210DB">
      <w:pPr>
        <w:spacing w:after="0" w:line="240" w:lineRule="auto"/>
        <w:rPr>
          <w:rFonts w:ascii="Times New Roman" w:eastAsia="Calibri" w:hAnsi="Times New Roman" w:cs="Times New Roman"/>
          <w:b/>
          <w:color w:val="365F91"/>
        </w:rPr>
      </w:pPr>
    </w:p>
    <w:p w:rsidR="002210DB" w:rsidRPr="008C5E97" w:rsidRDefault="002210DB" w:rsidP="002210DB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8C5E97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lang w:val="kk-KZ"/>
        </w:rPr>
        <w:t xml:space="preserve">ПРОЕКТ </w:t>
      </w:r>
      <w:r w:rsidRPr="008C5E97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 xml:space="preserve">ПРОГРАММЫ </w:t>
      </w:r>
    </w:p>
    <w:p w:rsidR="00FF23B2" w:rsidRDefault="00AA42AA" w:rsidP="00FE417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en-GB"/>
        </w:rPr>
        <w:t>Круглого стола на тему: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kk-KZ" w:eastAsia="en-GB"/>
        </w:rPr>
        <w:t xml:space="preserve"> </w:t>
      </w:r>
      <w:r w:rsidR="00843A68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kk-KZ" w:eastAsia="en-GB"/>
        </w:rPr>
        <w:t>«</w:t>
      </w:r>
      <w:r w:rsidR="008C5E97" w:rsidRPr="008C5E9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en-GB"/>
        </w:rPr>
        <w:t xml:space="preserve">Кодекс Республики Казахстан </w:t>
      </w:r>
    </w:p>
    <w:p w:rsidR="008C5E97" w:rsidRPr="00FE4178" w:rsidRDefault="008C5E97" w:rsidP="00FE417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kk-KZ" w:eastAsia="en-GB"/>
        </w:rPr>
      </w:pPr>
      <w:r w:rsidRPr="008C5E9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en-GB"/>
        </w:rPr>
        <w:t>«О недрах и недропользовании»</w:t>
      </w:r>
    </w:p>
    <w:p w:rsidR="002210DB" w:rsidRPr="00D468FA" w:rsidRDefault="002210DB" w:rsidP="0058689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D468FA">
        <w:rPr>
          <w:rFonts w:ascii="Times New Roman" w:eastAsia="Calibri" w:hAnsi="Times New Roman" w:cs="Times New Roman"/>
          <w:b/>
        </w:rPr>
        <w:t xml:space="preserve">Место проведения: </w:t>
      </w:r>
      <w:r w:rsidR="001A2A3C" w:rsidRPr="00D468FA">
        <w:rPr>
          <w:rFonts w:ascii="Times New Roman" w:eastAsia="Calibri" w:hAnsi="Times New Roman" w:cs="Times New Roman"/>
        </w:rPr>
        <w:t xml:space="preserve">г. Астана, пр. </w:t>
      </w:r>
      <w:proofErr w:type="spellStart"/>
      <w:r w:rsidR="001A2A3C" w:rsidRPr="00D468FA">
        <w:rPr>
          <w:rFonts w:ascii="Times New Roman" w:eastAsia="Calibri" w:hAnsi="Times New Roman" w:cs="Times New Roman"/>
        </w:rPr>
        <w:t>Сарыарка</w:t>
      </w:r>
      <w:proofErr w:type="spellEnd"/>
      <w:r w:rsidR="001A2A3C" w:rsidRPr="00D468FA">
        <w:rPr>
          <w:rFonts w:ascii="Times New Roman" w:eastAsia="Calibri" w:hAnsi="Times New Roman" w:cs="Times New Roman"/>
        </w:rPr>
        <w:t xml:space="preserve"> </w:t>
      </w:r>
      <w:r w:rsidR="00F54525">
        <w:rPr>
          <w:rFonts w:ascii="Times New Roman" w:eastAsia="Calibri" w:hAnsi="Times New Roman" w:cs="Times New Roman"/>
        </w:rPr>
        <w:t>4</w:t>
      </w:r>
      <w:r w:rsidR="001A2A3C" w:rsidRPr="00D468FA">
        <w:rPr>
          <w:rFonts w:ascii="Times New Roman" w:eastAsia="Calibri" w:hAnsi="Times New Roman" w:cs="Times New Roman"/>
        </w:rPr>
        <w:t xml:space="preserve">, отель </w:t>
      </w:r>
      <w:r w:rsidR="004A09EA" w:rsidRPr="00D468FA">
        <w:rPr>
          <w:rFonts w:ascii="Times New Roman" w:eastAsia="Calibri" w:hAnsi="Times New Roman" w:cs="Times New Roman"/>
          <w:lang w:val="en-US"/>
        </w:rPr>
        <w:t>Radisson</w:t>
      </w:r>
      <w:r w:rsidR="001A2A3C" w:rsidRPr="00D468FA">
        <w:rPr>
          <w:rFonts w:ascii="Times New Roman" w:eastAsia="Calibri" w:hAnsi="Times New Roman" w:cs="Times New Roman"/>
        </w:rPr>
        <w:t>, зал «</w:t>
      </w:r>
      <w:proofErr w:type="spellStart"/>
      <w:r w:rsidR="001A2A3C" w:rsidRPr="00D468FA">
        <w:rPr>
          <w:rFonts w:ascii="Times New Roman" w:eastAsia="Calibri" w:hAnsi="Times New Roman" w:cs="Times New Roman"/>
        </w:rPr>
        <w:t>Сарыарка</w:t>
      </w:r>
      <w:proofErr w:type="spellEnd"/>
      <w:r w:rsidR="001A2A3C" w:rsidRPr="00D468FA">
        <w:rPr>
          <w:rFonts w:ascii="Times New Roman" w:eastAsia="Calibri" w:hAnsi="Times New Roman" w:cs="Times New Roman"/>
        </w:rPr>
        <w:t xml:space="preserve"> 1»</w:t>
      </w:r>
    </w:p>
    <w:p w:rsidR="002210DB" w:rsidRPr="00D468FA" w:rsidRDefault="002210DB" w:rsidP="0058689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D468FA">
        <w:rPr>
          <w:rFonts w:ascii="Times New Roman" w:eastAsia="Calibri" w:hAnsi="Times New Roman" w:cs="Times New Roman"/>
          <w:b/>
        </w:rPr>
        <w:t>Дата проведения:</w:t>
      </w:r>
      <w:r w:rsidRPr="00D468FA">
        <w:rPr>
          <w:rFonts w:ascii="Times New Roman" w:eastAsia="Calibri" w:hAnsi="Times New Roman" w:cs="Times New Roman"/>
        </w:rPr>
        <w:t xml:space="preserve"> </w:t>
      </w:r>
      <w:r w:rsidR="008C5E97" w:rsidRPr="00D468FA">
        <w:rPr>
          <w:rFonts w:ascii="Times New Roman" w:eastAsia="Calibri" w:hAnsi="Times New Roman" w:cs="Times New Roman"/>
          <w:lang w:val="kk-KZ"/>
        </w:rPr>
        <w:t>19 апреля 2017 года</w:t>
      </w:r>
    </w:p>
    <w:p w:rsidR="001A2A3C" w:rsidRPr="00D468FA" w:rsidRDefault="002210DB" w:rsidP="00D468F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D468FA">
        <w:rPr>
          <w:rFonts w:ascii="Times New Roman" w:eastAsia="Calibri" w:hAnsi="Times New Roman" w:cs="Times New Roman"/>
          <w:b/>
        </w:rPr>
        <w:t>Начало:</w:t>
      </w:r>
      <w:r w:rsidRPr="00D468FA">
        <w:rPr>
          <w:rFonts w:ascii="Times New Roman" w:eastAsia="Calibri" w:hAnsi="Times New Roman" w:cs="Times New Roman"/>
        </w:rPr>
        <w:t xml:space="preserve"> 1</w:t>
      </w:r>
      <w:r w:rsidR="001722DF" w:rsidRPr="00D468FA">
        <w:rPr>
          <w:rFonts w:ascii="Times New Roman" w:eastAsia="Calibri" w:hAnsi="Times New Roman" w:cs="Times New Roman"/>
          <w:lang w:val="kk-KZ"/>
        </w:rPr>
        <w:t>7</w:t>
      </w:r>
      <w:r w:rsidR="001A2A3C" w:rsidRPr="00D468FA">
        <w:rPr>
          <w:rFonts w:ascii="Times New Roman" w:eastAsia="Calibri" w:hAnsi="Times New Roman" w:cs="Times New Roman"/>
          <w:lang w:val="kk-KZ"/>
        </w:rPr>
        <w:t>.</w:t>
      </w:r>
      <w:r w:rsidR="001722DF" w:rsidRPr="00D468FA">
        <w:rPr>
          <w:rFonts w:ascii="Times New Roman" w:eastAsia="Calibri" w:hAnsi="Times New Roman" w:cs="Times New Roman"/>
          <w:lang w:val="kk-KZ"/>
        </w:rPr>
        <w:t>00</w:t>
      </w:r>
      <w:r w:rsidR="008F31B6" w:rsidRPr="00D468FA">
        <w:rPr>
          <w:rFonts w:ascii="Times New Roman" w:eastAsia="Calibri" w:hAnsi="Times New Roman" w:cs="Times New Roman"/>
        </w:rPr>
        <w:t>-18.30</w:t>
      </w: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8857"/>
      </w:tblGrid>
      <w:tr w:rsidR="002210DB" w:rsidRPr="003133DE" w:rsidTr="00FB6499">
        <w:trPr>
          <w:trHeight w:val="20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B" w:rsidRPr="003133DE" w:rsidRDefault="001A2A3C" w:rsidP="00D46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AA42A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AA42A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0-1</w:t>
            </w:r>
            <w:r w:rsidR="00AA42A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4620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05</w:t>
            </w: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B" w:rsidRPr="003133DE" w:rsidRDefault="002210DB" w:rsidP="00FB6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3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Начало работы </w:t>
            </w:r>
            <w:r w:rsidR="001A2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Круглого стола</w:t>
            </w:r>
          </w:p>
          <w:p w:rsidR="00AA42AA" w:rsidRDefault="002210DB" w:rsidP="00713E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3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Модератор</w:t>
            </w:r>
            <w:r w:rsidR="00AA4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2210DB" w:rsidRPr="00CC6CAD" w:rsidRDefault="00E34474" w:rsidP="00FB0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Токтабаев Тимур Серикович - Вице-министр по инвестициям и развитию Республики Казахстан </w:t>
            </w:r>
            <w:bookmarkStart w:id="0" w:name="_GoBack"/>
            <w:bookmarkEnd w:id="0"/>
          </w:p>
        </w:tc>
      </w:tr>
      <w:tr w:rsidR="002210DB" w:rsidRPr="003133DE" w:rsidTr="00FB6499">
        <w:trPr>
          <w:trHeight w:val="479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B" w:rsidRPr="003133DE" w:rsidRDefault="001A2A3C" w:rsidP="00D46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A4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4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AA4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A4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A4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4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6" w:rsidRDefault="00124706" w:rsidP="0012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Баймаханова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2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Галина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Александровна - </w:t>
            </w:r>
            <w:r w:rsidRPr="0012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Секретарь Комитета по вопросам экологии и природопользованию Мажилиса Парламента Республики Казахстан</w:t>
            </w:r>
            <w:r w:rsidR="001A2A3C" w:rsidRPr="001A2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435B" w:rsidRPr="00124706" w:rsidRDefault="001A2A3C" w:rsidP="00761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2A3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тему: «</w:t>
            </w:r>
            <w:r w:rsidR="00761389" w:rsidRPr="00761389">
              <w:rPr>
                <w:rFonts w:ascii="Times New Roman" w:eastAsia="Calibri" w:hAnsi="Times New Roman" w:cs="Times New Roman"/>
                <w:sz w:val="24"/>
                <w:szCs w:val="24"/>
              </w:rPr>
              <w:t>Кодекс Республики Казахстан</w:t>
            </w:r>
            <w:r w:rsidR="00761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1389" w:rsidRPr="00761389">
              <w:rPr>
                <w:rFonts w:ascii="Times New Roman" w:eastAsia="Calibri" w:hAnsi="Times New Roman" w:cs="Times New Roman"/>
                <w:sz w:val="24"/>
                <w:szCs w:val="24"/>
              </w:rPr>
              <w:t>- новый уровень законодательства в этой сфере</w:t>
            </w:r>
            <w:r w:rsidR="007613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A42AA" w:rsidRPr="003133DE" w:rsidTr="00CC6CAD">
        <w:trPr>
          <w:trHeight w:val="712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AA" w:rsidRDefault="00AA42AA" w:rsidP="00D46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</w:t>
            </w:r>
            <w:r w:rsidR="00D4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-17.</w:t>
            </w:r>
            <w:r w:rsidR="00D4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9" w:rsidRDefault="00413319" w:rsidP="00413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34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Баймишев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Нурашевич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Директор Департамента недропользования Министерства по инвестициям и развитию Республики Казахстан</w:t>
            </w:r>
          </w:p>
          <w:p w:rsidR="00034D3C" w:rsidRPr="00FB06C5" w:rsidRDefault="00034D3C" w:rsidP="00413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</w:t>
            </w:r>
            <w:r w:rsid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 президиуме для вопрос-ответ - </w:t>
            </w:r>
            <w:proofErr w:type="spellStart"/>
            <w:r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Ерешев</w:t>
            </w:r>
            <w:proofErr w:type="spellEnd"/>
            <w:r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Дияр - </w:t>
            </w:r>
            <w:r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Управляющий партнер - Руководитель практики недропользования, </w:t>
            </w:r>
            <w:r w:rsidR="000C0003"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Olympex</w:t>
            </w:r>
            <w:proofErr w:type="spellEnd"/>
            <w:r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Advisers</w:t>
            </w:r>
            <w:proofErr w:type="spellEnd"/>
            <w:r w:rsidR="000C0003"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Тимур </w:t>
            </w:r>
            <w:proofErr w:type="spellStart"/>
            <w:r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Одило</w:t>
            </w:r>
            <w:proofErr w:type="gramStart"/>
            <w:r w:rsidR="000C0003"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spellEnd"/>
            <w:r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C0003" w:rsidRP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юрист «Уайт энд Кейс»</w:t>
            </w:r>
            <w:r w:rsidR="00FB0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B06C5" w:rsidRPr="00034D3C" w:rsidRDefault="00FB06C5" w:rsidP="00413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42AA" w:rsidRPr="00016734" w:rsidRDefault="00413319" w:rsidP="00413319">
            <w:pPr>
              <w:spacing w:after="0"/>
            </w:pPr>
            <w:r w:rsidRPr="001A2A3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тему: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новом Кодексе Республики Казахстан «О недрах и недропользовании», </w:t>
            </w:r>
            <w:r w:rsidRPr="008C5E97">
              <w:rPr>
                <w:rFonts w:ascii="Times New Roman" w:eastAsia="Calibri" w:hAnsi="Times New Roman" w:cs="Times New Roman"/>
                <w:sz w:val="24"/>
                <w:szCs w:val="24"/>
              </w:rPr>
              <w:t>«Переходные положения по Кодексу о недрах»</w:t>
            </w:r>
            <w:r>
              <w:t xml:space="preserve">, </w:t>
            </w:r>
            <w:r w:rsidRPr="008C5E97">
              <w:rPr>
                <w:rFonts w:ascii="Times New Roman" w:eastAsia="Calibri" w:hAnsi="Times New Roman" w:cs="Times New Roman"/>
                <w:sz w:val="24"/>
                <w:szCs w:val="24"/>
              </w:rPr>
              <w:t>«Сопутствующий законопрое</w:t>
            </w:r>
            <w:proofErr w:type="gramStart"/>
            <w:r w:rsidRPr="008C5E97">
              <w:rPr>
                <w:rFonts w:ascii="Times New Roman" w:eastAsia="Calibri" w:hAnsi="Times New Roman" w:cs="Times New Roman"/>
                <w:sz w:val="24"/>
                <w:szCs w:val="24"/>
              </w:rPr>
              <w:t>кт к пр</w:t>
            </w:r>
            <w:proofErr w:type="gramEnd"/>
            <w:r w:rsidRPr="008C5E97">
              <w:rPr>
                <w:rFonts w:ascii="Times New Roman" w:eastAsia="Calibri" w:hAnsi="Times New Roman" w:cs="Times New Roman"/>
                <w:sz w:val="24"/>
                <w:szCs w:val="24"/>
              </w:rPr>
              <w:t>оекту Кодекса Республики Казахстан «О недрах и недропользовании»</w:t>
            </w:r>
          </w:p>
        </w:tc>
      </w:tr>
      <w:tr w:rsidR="00D46201" w:rsidRPr="003133DE" w:rsidTr="00FB6499">
        <w:trPr>
          <w:trHeight w:val="479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1" w:rsidRDefault="00D46201" w:rsidP="00AA4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17.15-17.20</w:t>
            </w: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9" w:rsidRPr="008C5E97" w:rsidRDefault="00413319" w:rsidP="00413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Радостовец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Николай Владимирович - </w:t>
            </w:r>
            <w:r w:rsidRPr="008C5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Исполнительный директор ОЮЛ «Республиканская ассоциация горнодобывающих и горно-металлургических предприятий»</w:t>
            </w:r>
          </w:p>
          <w:p w:rsidR="00D46201" w:rsidRPr="00CC6CAD" w:rsidRDefault="00413319" w:rsidP="00413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9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тему: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вопросы недропользователей по проекту Кодекса Республики Казахстан «О недрах и недропользовании» и сопутствующие к нему законопроекты</w:t>
            </w:r>
            <w:r w:rsidRPr="008C5E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E4178" w:rsidRPr="003133DE" w:rsidTr="00FB6499">
        <w:trPr>
          <w:trHeight w:val="479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8" w:rsidRDefault="00FE4178" w:rsidP="00AA4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17.20-17.25</w:t>
            </w: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9" w:rsidRPr="008C5E97" w:rsidRDefault="0097620F" w:rsidP="00413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13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Давид </w:t>
            </w:r>
            <w:proofErr w:type="spellStart"/>
            <w:r w:rsidR="00413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Оберхубер</w:t>
            </w:r>
            <w:proofErr w:type="spellEnd"/>
            <w:r w:rsidR="00413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="00413319" w:rsidRPr="008C5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Программы «Минеральные ресурсы для развития» Deutsche Gesellschaft fur Internationale Zusammenarbeit (GIZ)</w:t>
            </w:r>
          </w:p>
          <w:p w:rsidR="00FE4178" w:rsidRDefault="00413319" w:rsidP="00910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E9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тему: «Международная практика осуществления законодательных реформ в сфере недропользования</w:t>
            </w:r>
          </w:p>
        </w:tc>
      </w:tr>
      <w:tr w:rsidR="00194271" w:rsidRPr="003133DE" w:rsidTr="00FB6499">
        <w:trPr>
          <w:trHeight w:val="479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6" w:rsidRPr="003133DE" w:rsidRDefault="00FE4178" w:rsidP="00D46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17.25-17.30</w:t>
            </w: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9" w:rsidRPr="008C5E97" w:rsidRDefault="00413319" w:rsidP="00413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6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Данияр</w:t>
            </w:r>
            <w:proofErr w:type="spellEnd"/>
            <w:r w:rsidRPr="00BC6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Мұратұлы</w:t>
            </w:r>
            <w:proofErr w:type="spellEnd"/>
            <w:r w:rsidRPr="00BC6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Исполнительный Директор по экспертизе юридических проектов </w:t>
            </w:r>
            <w:r w:rsidRPr="008C5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ТОО «Евразийская Группа»</w:t>
            </w:r>
          </w:p>
          <w:p w:rsidR="00194271" w:rsidRPr="00FE4178" w:rsidRDefault="00413319" w:rsidP="00413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9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тему: «Правовой статус действующих контрактов после принятия Кодекса о недрах»</w:t>
            </w:r>
          </w:p>
        </w:tc>
      </w:tr>
      <w:tr w:rsidR="00436F60" w:rsidRPr="003133DE" w:rsidTr="00FB6499">
        <w:trPr>
          <w:trHeight w:val="479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0" w:rsidRPr="003133DE" w:rsidRDefault="00FE4178" w:rsidP="00D46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17.30-17.35</w:t>
            </w: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1" w:rsidRDefault="00FE10C1" w:rsidP="00FE1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 Середки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Главный геолог по ресурсам ЦСА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ПТИ ЛТД</w:t>
            </w:r>
          </w:p>
          <w:p w:rsidR="00FE10C1" w:rsidRDefault="00FE10C1" w:rsidP="00FE1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E9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тему: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«Международные стандарты ГКЗ, </w:t>
            </w:r>
            <w:r w:rsidRPr="00AA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CRIRSCO, JORC и их </w:t>
            </w:r>
            <w:proofErr w:type="spellStart"/>
            <w:r w:rsidRPr="00AA42AA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End"/>
          </w:p>
          <w:p w:rsidR="00436F60" w:rsidRPr="008C5E97" w:rsidRDefault="00436F60" w:rsidP="00413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E97" w:rsidRPr="003133DE" w:rsidTr="00413319">
        <w:trPr>
          <w:trHeight w:val="37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7" w:rsidRDefault="00FE10C1" w:rsidP="00413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35</w:t>
            </w:r>
            <w:r w:rsidR="00FE4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413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7" w:rsidRPr="008C5E97" w:rsidRDefault="00413319" w:rsidP="00910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D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Обсуждение</w:t>
            </w:r>
          </w:p>
        </w:tc>
      </w:tr>
      <w:tr w:rsidR="002210DB" w:rsidRPr="003133DE" w:rsidTr="00C05FB7">
        <w:trPr>
          <w:trHeight w:val="178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B" w:rsidRPr="003133DE" w:rsidRDefault="009109D1" w:rsidP="00D46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18.20-18.30</w:t>
            </w: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B" w:rsidRPr="003133DE" w:rsidRDefault="009109D1" w:rsidP="00436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Заключительное слово</w:t>
            </w:r>
            <w:r w:rsidRPr="003133D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133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(Модератора)</w:t>
            </w:r>
          </w:p>
        </w:tc>
      </w:tr>
    </w:tbl>
    <w:p w:rsidR="002210DB" w:rsidRPr="002210DB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210DB" w:rsidRPr="002210DB" w:rsidSect="00413319">
      <w:footerReference w:type="default" r:id="rId9"/>
      <w:pgSz w:w="11906" w:h="16838"/>
      <w:pgMar w:top="709" w:right="850" w:bottom="142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F2" w:rsidRDefault="00FE7FF2" w:rsidP="006678AE">
      <w:pPr>
        <w:spacing w:after="0" w:line="240" w:lineRule="auto"/>
      </w:pPr>
      <w:r>
        <w:separator/>
      </w:r>
    </w:p>
  </w:endnote>
  <w:endnote w:type="continuationSeparator" w:id="0">
    <w:p w:rsidR="00FE7FF2" w:rsidRDefault="00FE7FF2" w:rsidP="0066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736529"/>
      <w:docPartObj>
        <w:docPartGallery w:val="Page Numbers (Bottom of Page)"/>
        <w:docPartUnique/>
      </w:docPartObj>
    </w:sdtPr>
    <w:sdtEndPr/>
    <w:sdtContent>
      <w:p w:rsidR="006678AE" w:rsidRDefault="006678AE">
        <w:pPr>
          <w:pStyle w:val="a6"/>
          <w:jc w:val="right"/>
        </w:pPr>
        <w:r w:rsidRPr="006678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78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78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6C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678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78AE" w:rsidRDefault="006678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F2" w:rsidRDefault="00FE7FF2" w:rsidP="006678AE">
      <w:pPr>
        <w:spacing w:after="0" w:line="240" w:lineRule="auto"/>
      </w:pPr>
      <w:r>
        <w:separator/>
      </w:r>
    </w:p>
  </w:footnote>
  <w:footnote w:type="continuationSeparator" w:id="0">
    <w:p w:rsidR="00FE7FF2" w:rsidRDefault="00FE7FF2" w:rsidP="00667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E6"/>
    <w:rsid w:val="000063C5"/>
    <w:rsid w:val="00016734"/>
    <w:rsid w:val="00034D3C"/>
    <w:rsid w:val="00042EB4"/>
    <w:rsid w:val="000479A5"/>
    <w:rsid w:val="00073768"/>
    <w:rsid w:val="0009467A"/>
    <w:rsid w:val="000A28B6"/>
    <w:rsid w:val="000C0003"/>
    <w:rsid w:val="000E1637"/>
    <w:rsid w:val="001006BC"/>
    <w:rsid w:val="00121ED8"/>
    <w:rsid w:val="00124706"/>
    <w:rsid w:val="00130B13"/>
    <w:rsid w:val="00150202"/>
    <w:rsid w:val="001722DF"/>
    <w:rsid w:val="00177C8E"/>
    <w:rsid w:val="00192550"/>
    <w:rsid w:val="0019382A"/>
    <w:rsid w:val="00194271"/>
    <w:rsid w:val="001A2A3C"/>
    <w:rsid w:val="001C21AC"/>
    <w:rsid w:val="001C2939"/>
    <w:rsid w:val="002210DB"/>
    <w:rsid w:val="00295920"/>
    <w:rsid w:val="003113E6"/>
    <w:rsid w:val="003133DE"/>
    <w:rsid w:val="003164A7"/>
    <w:rsid w:val="0037643E"/>
    <w:rsid w:val="003A6BB1"/>
    <w:rsid w:val="003B790F"/>
    <w:rsid w:val="003C6E83"/>
    <w:rsid w:val="00403053"/>
    <w:rsid w:val="00413319"/>
    <w:rsid w:val="00436F60"/>
    <w:rsid w:val="004403CB"/>
    <w:rsid w:val="00485040"/>
    <w:rsid w:val="0049446B"/>
    <w:rsid w:val="004A09EA"/>
    <w:rsid w:val="004A41A2"/>
    <w:rsid w:val="004A4B7A"/>
    <w:rsid w:val="004E2E18"/>
    <w:rsid w:val="00513C48"/>
    <w:rsid w:val="00521616"/>
    <w:rsid w:val="005279EB"/>
    <w:rsid w:val="00586893"/>
    <w:rsid w:val="005B001D"/>
    <w:rsid w:val="005D0D2E"/>
    <w:rsid w:val="005D1856"/>
    <w:rsid w:val="006626E6"/>
    <w:rsid w:val="006678AE"/>
    <w:rsid w:val="00671EA5"/>
    <w:rsid w:val="00696549"/>
    <w:rsid w:val="006A0619"/>
    <w:rsid w:val="006A435B"/>
    <w:rsid w:val="00713E4A"/>
    <w:rsid w:val="00737807"/>
    <w:rsid w:val="00761389"/>
    <w:rsid w:val="007652B6"/>
    <w:rsid w:val="00793574"/>
    <w:rsid w:val="007B1666"/>
    <w:rsid w:val="007D5B80"/>
    <w:rsid w:val="007E51C9"/>
    <w:rsid w:val="007E72DB"/>
    <w:rsid w:val="00841F66"/>
    <w:rsid w:val="00843A68"/>
    <w:rsid w:val="00854923"/>
    <w:rsid w:val="00857DB0"/>
    <w:rsid w:val="008C5E97"/>
    <w:rsid w:val="008F31B6"/>
    <w:rsid w:val="00903171"/>
    <w:rsid w:val="009109D1"/>
    <w:rsid w:val="0093196F"/>
    <w:rsid w:val="0094449A"/>
    <w:rsid w:val="0097620F"/>
    <w:rsid w:val="00994F5B"/>
    <w:rsid w:val="009A2108"/>
    <w:rsid w:val="009A29A2"/>
    <w:rsid w:val="00A209DD"/>
    <w:rsid w:val="00A27A2D"/>
    <w:rsid w:val="00A907BE"/>
    <w:rsid w:val="00AA42AA"/>
    <w:rsid w:val="00AA6C1F"/>
    <w:rsid w:val="00AC4B5F"/>
    <w:rsid w:val="00B118DA"/>
    <w:rsid w:val="00B15887"/>
    <w:rsid w:val="00B63D95"/>
    <w:rsid w:val="00B665C1"/>
    <w:rsid w:val="00B7460E"/>
    <w:rsid w:val="00BC60DA"/>
    <w:rsid w:val="00BC66FC"/>
    <w:rsid w:val="00C05FB7"/>
    <w:rsid w:val="00C42171"/>
    <w:rsid w:val="00C52DCD"/>
    <w:rsid w:val="00C62561"/>
    <w:rsid w:val="00C9799F"/>
    <w:rsid w:val="00CA3F77"/>
    <w:rsid w:val="00CC6CAD"/>
    <w:rsid w:val="00D1249E"/>
    <w:rsid w:val="00D46201"/>
    <w:rsid w:val="00D468FA"/>
    <w:rsid w:val="00D5670D"/>
    <w:rsid w:val="00D6432A"/>
    <w:rsid w:val="00D772EE"/>
    <w:rsid w:val="00D87B3D"/>
    <w:rsid w:val="00DD4886"/>
    <w:rsid w:val="00E003D7"/>
    <w:rsid w:val="00E101A1"/>
    <w:rsid w:val="00E34474"/>
    <w:rsid w:val="00E40956"/>
    <w:rsid w:val="00E927AA"/>
    <w:rsid w:val="00EE443F"/>
    <w:rsid w:val="00F123E9"/>
    <w:rsid w:val="00F3087E"/>
    <w:rsid w:val="00F430B0"/>
    <w:rsid w:val="00F50163"/>
    <w:rsid w:val="00F54525"/>
    <w:rsid w:val="00F6188E"/>
    <w:rsid w:val="00F74028"/>
    <w:rsid w:val="00F96F61"/>
    <w:rsid w:val="00FB06C5"/>
    <w:rsid w:val="00FE10C1"/>
    <w:rsid w:val="00FE4178"/>
    <w:rsid w:val="00FE52C1"/>
    <w:rsid w:val="00FE7FF2"/>
    <w:rsid w:val="00FF0C21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AE"/>
  </w:style>
  <w:style w:type="paragraph" w:styleId="a6">
    <w:name w:val="footer"/>
    <w:basedOn w:val="a"/>
    <w:link w:val="a7"/>
    <w:uiPriority w:val="99"/>
    <w:unhideWhenUsed/>
    <w:rsid w:val="0066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AE"/>
  </w:style>
  <w:style w:type="paragraph" w:styleId="a8">
    <w:name w:val="Balloon Text"/>
    <w:basedOn w:val="a"/>
    <w:link w:val="a9"/>
    <w:uiPriority w:val="99"/>
    <w:semiHidden/>
    <w:unhideWhenUsed/>
    <w:rsid w:val="001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AE"/>
  </w:style>
  <w:style w:type="paragraph" w:styleId="a6">
    <w:name w:val="footer"/>
    <w:basedOn w:val="a"/>
    <w:link w:val="a7"/>
    <w:uiPriority w:val="99"/>
    <w:unhideWhenUsed/>
    <w:rsid w:val="0066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AE"/>
  </w:style>
  <w:style w:type="paragraph" w:styleId="a8">
    <w:name w:val="Balloon Text"/>
    <w:basedOn w:val="a"/>
    <w:link w:val="a9"/>
    <w:uiPriority w:val="99"/>
    <w:semiHidden/>
    <w:unhideWhenUsed/>
    <w:rsid w:val="001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Динара Абдуалиева</cp:lastModifiedBy>
  <cp:revision>2</cp:revision>
  <cp:lastPrinted>2017-04-17T05:06:00Z</cp:lastPrinted>
  <dcterms:created xsi:type="dcterms:W3CDTF">2017-04-17T11:10:00Z</dcterms:created>
  <dcterms:modified xsi:type="dcterms:W3CDTF">2017-04-17T11:10:00Z</dcterms:modified>
</cp:coreProperties>
</file>